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24" w:rsidRPr="004B1D66" w:rsidRDefault="00123C88" w:rsidP="00391D24">
      <w:pPr>
        <w:jc w:val="cent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noProof/>
          <w:sz w:val="48"/>
          <w:szCs w:val="48"/>
          <w:lang w:eastAsia="es-MX"/>
        </w:rPr>
        <w:drawing>
          <wp:anchor distT="0" distB="0" distL="114300" distR="114300" simplePos="0" relativeHeight="251662336" behindDoc="1" locked="0" layoutInCell="1" allowOverlap="1" wp14:anchorId="5D5B60A9" wp14:editId="15980B4A">
            <wp:simplePos x="0" y="0"/>
            <wp:positionH relativeFrom="column">
              <wp:posOffset>-1122680</wp:posOffset>
            </wp:positionH>
            <wp:positionV relativeFrom="paragraph">
              <wp:posOffset>-556896</wp:posOffset>
            </wp:positionV>
            <wp:extent cx="7058025" cy="9401175"/>
            <wp:effectExtent l="0" t="0" r="9525" b="952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9baa34b372b2f1d87e8761bd66cca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A44" w:rsidRPr="004B1D66">
        <w:rPr>
          <w:rFonts w:ascii="Berlin Sans FB" w:hAnsi="Berlin Sans FB"/>
          <w:noProof/>
          <w:sz w:val="48"/>
          <w:szCs w:val="48"/>
          <w:lang w:eastAsia="es-MX"/>
        </w:rPr>
        <w:drawing>
          <wp:anchor distT="0" distB="0" distL="114300" distR="114300" simplePos="0" relativeHeight="251659264" behindDoc="0" locked="0" layoutInCell="1" allowOverlap="1" wp14:anchorId="402D46F9" wp14:editId="24088D95">
            <wp:simplePos x="0" y="0"/>
            <wp:positionH relativeFrom="margin">
              <wp:posOffset>4914900</wp:posOffset>
            </wp:positionH>
            <wp:positionV relativeFrom="margin">
              <wp:posOffset>-447675</wp:posOffset>
            </wp:positionV>
            <wp:extent cx="1335405" cy="9391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A44" w:rsidRPr="004B1D66">
        <w:rPr>
          <w:rFonts w:ascii="Berlin Sans FB" w:hAnsi="Berlin Sans FB"/>
          <w:noProof/>
          <w:sz w:val="48"/>
          <w:szCs w:val="48"/>
          <w:lang w:eastAsia="es-MX"/>
        </w:rPr>
        <w:drawing>
          <wp:anchor distT="0" distB="0" distL="114300" distR="114300" simplePos="0" relativeHeight="251658240" behindDoc="0" locked="0" layoutInCell="1" allowOverlap="1" wp14:anchorId="772C5FC6" wp14:editId="7C63162D">
            <wp:simplePos x="0" y="0"/>
            <wp:positionH relativeFrom="margin">
              <wp:posOffset>-628650</wp:posOffset>
            </wp:positionH>
            <wp:positionV relativeFrom="margin">
              <wp:posOffset>-447675</wp:posOffset>
            </wp:positionV>
            <wp:extent cx="890270" cy="87820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D24" w:rsidRPr="004B1D66">
        <w:rPr>
          <w:rFonts w:ascii="Berlin Sans FB" w:hAnsi="Berlin Sans FB"/>
          <w:sz w:val="48"/>
          <w:szCs w:val="48"/>
        </w:rPr>
        <w:t>Benemérita y Centenaria Escuela Normal del Estado de San Luis Potosí.</w:t>
      </w:r>
    </w:p>
    <w:p w:rsidR="00391D24" w:rsidRPr="004B1D66" w:rsidRDefault="00391D24" w:rsidP="00391D24">
      <w:pPr>
        <w:jc w:val="center"/>
        <w:rPr>
          <w:rFonts w:ascii="Berlin Sans FB" w:hAnsi="Berlin Sans FB"/>
          <w:sz w:val="48"/>
          <w:szCs w:val="48"/>
        </w:rPr>
      </w:pPr>
    </w:p>
    <w:p w:rsidR="00391D24" w:rsidRPr="004B1D66" w:rsidRDefault="00391D24" w:rsidP="00391D24">
      <w:pPr>
        <w:jc w:val="center"/>
        <w:rPr>
          <w:rFonts w:ascii="Berlin Sans FB" w:hAnsi="Berlin Sans FB"/>
          <w:sz w:val="48"/>
          <w:szCs w:val="48"/>
        </w:rPr>
      </w:pPr>
      <w:r w:rsidRPr="004B1D66">
        <w:rPr>
          <w:rFonts w:ascii="Berlin Sans FB" w:hAnsi="Berlin Sans FB"/>
          <w:sz w:val="48"/>
          <w:szCs w:val="48"/>
        </w:rPr>
        <w:t>Licenciatura en educación Preescolar.</w:t>
      </w:r>
    </w:p>
    <w:p w:rsidR="00391D24" w:rsidRDefault="00391D24" w:rsidP="00391D24">
      <w:pPr>
        <w:jc w:val="center"/>
        <w:rPr>
          <w:rFonts w:ascii="Berlin Sans FB Demi" w:hAnsi="Berlin Sans FB Demi"/>
          <w:sz w:val="96"/>
          <w:szCs w:val="96"/>
        </w:rPr>
      </w:pPr>
    </w:p>
    <w:p w:rsidR="00391D24" w:rsidRPr="004B1D66" w:rsidRDefault="00231D52" w:rsidP="00391D24">
      <w:pPr>
        <w:jc w:val="center"/>
        <w:rPr>
          <w:rFonts w:ascii="Chick" w:hAnsi="Chick"/>
          <w:sz w:val="144"/>
          <w:szCs w:val="144"/>
        </w:rPr>
      </w:pPr>
      <w:r>
        <w:rPr>
          <w:rFonts w:ascii="Chick" w:hAnsi="Chick"/>
          <w:sz w:val="144"/>
          <w:szCs w:val="144"/>
        </w:rPr>
        <w:t xml:space="preserve">Guía de </w:t>
      </w:r>
      <w:r w:rsidR="00A751CA">
        <w:rPr>
          <w:rFonts w:ascii="Chick" w:hAnsi="Chick"/>
          <w:sz w:val="144"/>
          <w:szCs w:val="144"/>
        </w:rPr>
        <w:t>Observación.</w:t>
      </w:r>
    </w:p>
    <w:p w:rsidR="004B1D66" w:rsidRDefault="004B1D66" w:rsidP="004B1D66">
      <w:pPr>
        <w:rPr>
          <w:rFonts w:ascii="Century Gothic" w:hAnsi="Century Gothic"/>
          <w:sz w:val="40"/>
          <w:szCs w:val="40"/>
        </w:rPr>
      </w:pPr>
    </w:p>
    <w:p w:rsidR="004B1D66" w:rsidRDefault="004B1D66" w:rsidP="004B1D66">
      <w:pPr>
        <w:rPr>
          <w:rFonts w:ascii="Century Gothic" w:hAnsi="Century Gothic"/>
          <w:sz w:val="40"/>
          <w:szCs w:val="40"/>
        </w:rPr>
      </w:pPr>
    </w:p>
    <w:p w:rsidR="00391D24" w:rsidRPr="004B1D66" w:rsidRDefault="00391D24" w:rsidP="00330A29">
      <w:pPr>
        <w:jc w:val="center"/>
        <w:rPr>
          <w:rFonts w:ascii="Century Gothic" w:hAnsi="Century Gothic"/>
          <w:sz w:val="40"/>
          <w:szCs w:val="40"/>
        </w:rPr>
      </w:pPr>
      <w:r w:rsidRPr="004B1D66">
        <w:rPr>
          <w:rFonts w:ascii="Century Gothic" w:hAnsi="Century Gothic"/>
          <w:sz w:val="40"/>
          <w:szCs w:val="40"/>
        </w:rPr>
        <w:t>A</w:t>
      </w:r>
      <w:r w:rsidR="00330A29">
        <w:rPr>
          <w:rFonts w:ascii="Century Gothic" w:hAnsi="Century Gothic"/>
          <w:sz w:val="40"/>
          <w:szCs w:val="40"/>
        </w:rPr>
        <w:t xml:space="preserve">signatura: </w:t>
      </w:r>
      <w:r w:rsidR="00231D52">
        <w:rPr>
          <w:rFonts w:ascii="Century Gothic" w:hAnsi="Century Gothic"/>
          <w:sz w:val="40"/>
          <w:szCs w:val="40"/>
        </w:rPr>
        <w:t>Exploración del medio natural en el Preescolar.</w:t>
      </w:r>
    </w:p>
    <w:p w:rsidR="00231D52" w:rsidRDefault="00391D24" w:rsidP="00330A29">
      <w:pPr>
        <w:jc w:val="center"/>
        <w:rPr>
          <w:rFonts w:ascii="Century Gothic" w:hAnsi="Century Gothic"/>
          <w:sz w:val="40"/>
          <w:szCs w:val="40"/>
        </w:rPr>
      </w:pPr>
      <w:r w:rsidRPr="004B1D66">
        <w:rPr>
          <w:rFonts w:ascii="Century Gothic" w:hAnsi="Century Gothic"/>
          <w:sz w:val="40"/>
          <w:szCs w:val="40"/>
        </w:rPr>
        <w:t xml:space="preserve">Maestra: </w:t>
      </w:r>
      <w:r w:rsidR="00231D52">
        <w:rPr>
          <w:rFonts w:ascii="Century Gothic" w:hAnsi="Century Gothic"/>
          <w:sz w:val="40"/>
          <w:szCs w:val="40"/>
        </w:rPr>
        <w:t xml:space="preserve">Mendoza Vega María Magdalena </w:t>
      </w:r>
    </w:p>
    <w:p w:rsidR="00391D24" w:rsidRDefault="00391D24" w:rsidP="00330A29">
      <w:pPr>
        <w:jc w:val="center"/>
        <w:rPr>
          <w:rFonts w:ascii="Century Gothic" w:hAnsi="Century Gothic"/>
          <w:sz w:val="40"/>
          <w:szCs w:val="40"/>
        </w:rPr>
      </w:pPr>
      <w:r w:rsidRPr="004B1D66">
        <w:rPr>
          <w:rFonts w:ascii="Century Gothic" w:hAnsi="Century Gothic"/>
          <w:sz w:val="40"/>
          <w:szCs w:val="40"/>
        </w:rPr>
        <w:t>Alumna: Fernanda Paola Serrano Reyna</w:t>
      </w:r>
    </w:p>
    <w:p w:rsidR="00A751CA" w:rsidRDefault="004B1D66" w:rsidP="00A751CA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Grado y grupo: 1°B                    Semestre: ll</w:t>
      </w:r>
    </w:p>
    <w:p w:rsidR="00231D52" w:rsidRPr="00A751CA" w:rsidRDefault="00A751CA" w:rsidP="00A751CA">
      <w:pPr>
        <w:rPr>
          <w:rFonts w:ascii="Century Gothic" w:hAnsi="Century Gothic"/>
          <w:sz w:val="40"/>
          <w:szCs w:val="40"/>
        </w:rPr>
      </w:pPr>
      <w:r w:rsidRPr="00A751CA">
        <w:rPr>
          <w:rFonts w:ascii="Century Gothic" w:hAnsi="Century Gothic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68DF1FEE" wp14:editId="52D8E9D7">
            <wp:simplePos x="0" y="0"/>
            <wp:positionH relativeFrom="margin">
              <wp:posOffset>4058920</wp:posOffset>
            </wp:positionH>
            <wp:positionV relativeFrom="margin">
              <wp:posOffset>-506095</wp:posOffset>
            </wp:positionV>
            <wp:extent cx="2165350" cy="2165350"/>
            <wp:effectExtent l="0" t="0" r="6350" b="6350"/>
            <wp:wrapSquare wrapText="bothSides"/>
            <wp:docPr id="2" name="Imagen 2" descr="http://media0.webgarden.es/images/media0:4d43cdc49c418.jpg/nino%20observ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0.webgarden.es/images/media0:4d43cdc49c418.jpg/nino%20observand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>E</w:t>
      </w:r>
      <w:r w:rsidR="00231D52" w:rsidRPr="00231D52">
        <w:rPr>
          <w:rFonts w:ascii="Century Gothic" w:hAnsi="Century Gothic"/>
          <w:sz w:val="24"/>
          <w:szCs w:val="24"/>
        </w:rPr>
        <w:t>xploración del medio natural en el preescolar</w:t>
      </w:r>
    </w:p>
    <w:p w:rsidR="00231D52" w:rsidRPr="00231D52" w:rsidRDefault="00231D52" w:rsidP="00231D52">
      <w:pPr>
        <w:rPr>
          <w:rFonts w:ascii="Century Gothic" w:hAnsi="Century Gothic"/>
          <w:sz w:val="24"/>
          <w:szCs w:val="24"/>
        </w:rPr>
      </w:pPr>
      <w:r w:rsidRPr="00231D52">
        <w:rPr>
          <w:rFonts w:ascii="Century Gothic" w:hAnsi="Century Gothic"/>
          <w:sz w:val="24"/>
          <w:szCs w:val="24"/>
        </w:rPr>
        <w:t>Aprendizaje de las ciencias</w:t>
      </w:r>
    </w:p>
    <w:p w:rsidR="00231D52" w:rsidRPr="00231D52" w:rsidRDefault="00231D52" w:rsidP="00231D52">
      <w:pPr>
        <w:rPr>
          <w:rFonts w:ascii="Century Gothic" w:hAnsi="Century Gothic"/>
          <w:sz w:val="24"/>
          <w:szCs w:val="24"/>
        </w:rPr>
      </w:pPr>
      <w:r w:rsidRPr="00231D52">
        <w:rPr>
          <w:rFonts w:ascii="Century Gothic" w:hAnsi="Century Gothic"/>
          <w:sz w:val="24"/>
          <w:szCs w:val="24"/>
        </w:rPr>
        <w:t>Nombre del padre:</w:t>
      </w:r>
      <w:r w:rsidR="00A751CA" w:rsidRPr="00A751CA">
        <w:t xml:space="preserve"> </w:t>
      </w:r>
      <w:bookmarkStart w:id="0" w:name="_GoBack"/>
      <w:bookmarkEnd w:id="0"/>
      <w:r w:rsidR="00A95117" w:rsidRPr="00A95117">
        <w:rPr>
          <w:rFonts w:ascii="Century Gothic" w:hAnsi="Century Gothic"/>
          <w:color w:val="00B0F0"/>
          <w:sz w:val="24"/>
          <w:szCs w:val="24"/>
        </w:rPr>
        <w:t>Carmen</w:t>
      </w:r>
    </w:p>
    <w:p w:rsidR="00231D52" w:rsidRPr="000E12C2" w:rsidRDefault="00231D52" w:rsidP="00231D52">
      <w:pPr>
        <w:rPr>
          <w:rFonts w:ascii="Century Gothic" w:hAnsi="Century Gothic"/>
          <w:color w:val="00B0F0"/>
          <w:sz w:val="24"/>
          <w:szCs w:val="24"/>
        </w:rPr>
      </w:pPr>
      <w:r w:rsidRPr="00231D52">
        <w:rPr>
          <w:rFonts w:ascii="Century Gothic" w:hAnsi="Century Gothic"/>
          <w:sz w:val="24"/>
          <w:szCs w:val="24"/>
        </w:rPr>
        <w:t>Grado del niño:</w:t>
      </w:r>
      <w:r w:rsidR="000E12C2">
        <w:rPr>
          <w:rFonts w:ascii="Century Gothic" w:hAnsi="Century Gothic"/>
          <w:sz w:val="24"/>
          <w:szCs w:val="24"/>
        </w:rPr>
        <w:t xml:space="preserve"> </w:t>
      </w:r>
      <w:r w:rsidR="000E12C2" w:rsidRPr="000E12C2">
        <w:rPr>
          <w:rFonts w:ascii="Century Gothic" w:hAnsi="Century Gothic"/>
          <w:color w:val="00B0F0"/>
          <w:sz w:val="24"/>
          <w:szCs w:val="24"/>
        </w:rPr>
        <w:t>2</w:t>
      </w:r>
      <w:r w:rsidR="000E12C2">
        <w:rPr>
          <w:rFonts w:ascii="Century Gothic" w:hAnsi="Century Gothic"/>
          <w:color w:val="00B0F0"/>
          <w:sz w:val="24"/>
          <w:szCs w:val="24"/>
        </w:rPr>
        <w:t>°</w:t>
      </w:r>
      <w:r w:rsidR="000E12C2" w:rsidRPr="000E12C2">
        <w:rPr>
          <w:rFonts w:ascii="Century Gothic" w:hAnsi="Century Gothic"/>
          <w:color w:val="00B0F0"/>
          <w:sz w:val="24"/>
          <w:szCs w:val="24"/>
        </w:rPr>
        <w:t xml:space="preserve"> año</w:t>
      </w:r>
    </w:p>
    <w:p w:rsidR="00231D52" w:rsidRPr="000E12C2" w:rsidRDefault="00231D52" w:rsidP="00231D52">
      <w:pPr>
        <w:rPr>
          <w:rFonts w:ascii="Century Gothic" w:hAnsi="Century Gothic"/>
          <w:color w:val="00B0F0"/>
          <w:sz w:val="24"/>
          <w:szCs w:val="24"/>
        </w:rPr>
      </w:pPr>
      <w:r w:rsidRPr="000E12C2">
        <w:rPr>
          <w:rFonts w:ascii="Century Gothic" w:hAnsi="Century Gothic"/>
          <w:color w:val="00B0F0"/>
          <w:sz w:val="24"/>
          <w:szCs w:val="24"/>
        </w:rPr>
        <w:t>Edad del niño:</w:t>
      </w:r>
      <w:r w:rsidR="000E12C2" w:rsidRPr="000E12C2">
        <w:rPr>
          <w:rFonts w:ascii="Century Gothic" w:hAnsi="Century Gothic"/>
          <w:color w:val="00B0F0"/>
          <w:sz w:val="24"/>
          <w:szCs w:val="24"/>
        </w:rPr>
        <w:t xml:space="preserve"> 4 años</w:t>
      </w:r>
    </w:p>
    <w:p w:rsidR="00A751CA" w:rsidRDefault="00A751CA" w:rsidP="00231D52">
      <w:pPr>
        <w:rPr>
          <w:rFonts w:ascii="Century Gothic" w:hAnsi="Century Gothic"/>
          <w:sz w:val="24"/>
          <w:szCs w:val="24"/>
        </w:rPr>
      </w:pPr>
    </w:p>
    <w:p w:rsidR="00231D52" w:rsidRDefault="00231D52" w:rsidP="00A751CA">
      <w:pPr>
        <w:jc w:val="center"/>
        <w:rPr>
          <w:rFonts w:ascii="Showcard Gothic" w:hAnsi="Showcard Gothic"/>
          <w:b/>
          <w:sz w:val="40"/>
          <w:szCs w:val="40"/>
        </w:rPr>
      </w:pPr>
      <w:r w:rsidRPr="00231D52">
        <w:rPr>
          <w:rFonts w:ascii="Showcard Gothic" w:hAnsi="Showcard Gothic"/>
          <w:b/>
          <w:sz w:val="40"/>
          <w:szCs w:val="40"/>
        </w:rPr>
        <w:t>GUIA DE OBSERVACION:</w:t>
      </w:r>
    </w:p>
    <w:p w:rsidR="00231D52" w:rsidRPr="0048577F" w:rsidRDefault="00231D52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Relaciones que tienen los seres vivos entre ellos y su entorno.</w:t>
      </w:r>
    </w:p>
    <w:p w:rsidR="0048577F" w:rsidRPr="0048577F" w:rsidRDefault="0048577F" w:rsidP="0048577F">
      <w:pPr>
        <w:pStyle w:val="Prrafodelista"/>
        <w:rPr>
          <w:rFonts w:ascii="Showcard Gothic" w:hAnsi="Showcard Gothic"/>
          <w:b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>La relación que tienen a mi observación es un poco nula pues no están ni siquiera muy conscientes las personas de lo importante que es nuestro entorno, pues no procuran cuidarla y una vez cuidándolo a ellos les favorece en su vida.</w:t>
      </w:r>
    </w:p>
    <w:p w:rsidR="00231D52" w:rsidRPr="0048577F" w:rsidRDefault="00231D52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Seres vivos (entorno)-(animales, áreas verdes, personas).</w:t>
      </w:r>
    </w:p>
    <w:p w:rsidR="0048577F" w:rsidRPr="0048577F" w:rsidRDefault="0048577F" w:rsidP="0048577F">
      <w:pPr>
        <w:pStyle w:val="Prrafodelista"/>
        <w:rPr>
          <w:rFonts w:ascii="Showcard Gothic" w:hAnsi="Showcard Gothic"/>
          <w:b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 xml:space="preserve">Pues en general y en conclusión está todo muy descuidado, pues en el entorno se ve basura, servicios descuidados, con poco mantenimiento etc. Existen áreas “verdes” muchos lotes </w:t>
      </w:r>
      <w:r w:rsidR="00C45119">
        <w:rPr>
          <w:rFonts w:ascii="Century Gothic" w:hAnsi="Century Gothic"/>
          <w:color w:val="FF0066"/>
          <w:sz w:val="24"/>
          <w:szCs w:val="24"/>
        </w:rPr>
        <w:t>baldíos, con basura y mucho terrenal, las personas algunas se ven descuidadas, había lo que era mucho papa joven en el jardín donde fuimos a observar.</w:t>
      </w:r>
    </w:p>
    <w:p w:rsidR="00231D52" w:rsidRPr="00C45119" w:rsidRDefault="00231D52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Cuidado de los seres vivos.</w:t>
      </w:r>
    </w:p>
    <w:p w:rsidR="00C45119" w:rsidRPr="00C45119" w:rsidRDefault="00C45119" w:rsidP="00C45119">
      <w:pPr>
        <w:pStyle w:val="Prrafodelista"/>
        <w:rPr>
          <w:rFonts w:ascii="Showcard Gothic" w:hAnsi="Showcard Gothic"/>
          <w:b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>A mi punto de vista fue muy malo, no valoran los seres vivos que habitan ahí, existían perros callejeros, lastimados, sucios etc.</w:t>
      </w:r>
    </w:p>
    <w:p w:rsidR="00231D52" w:rsidRPr="00C45119" w:rsidRDefault="00231D52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Cultura que se tiene de cuidado de los seres vivos.</w:t>
      </w:r>
    </w:p>
    <w:p w:rsidR="00C45119" w:rsidRPr="00C45119" w:rsidRDefault="00C45119" w:rsidP="00C45119">
      <w:pPr>
        <w:pStyle w:val="Prrafodelista"/>
        <w:rPr>
          <w:rFonts w:ascii="Showcard Gothic" w:hAnsi="Showcard Gothic"/>
          <w:b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>No existe cultura alguna hacia los seres vivos, pero si en cuestión hacia las religiones.</w:t>
      </w:r>
    </w:p>
    <w:p w:rsidR="00231D52" w:rsidRPr="00C45119" w:rsidRDefault="00231D52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Diversidad (áreas verdes, animales).</w:t>
      </w:r>
    </w:p>
    <w:p w:rsidR="00C45119" w:rsidRPr="00C45119" w:rsidRDefault="00C45119" w:rsidP="00C45119">
      <w:pPr>
        <w:pStyle w:val="Prrafodelista"/>
        <w:rPr>
          <w:rFonts w:ascii="Showcard Gothic" w:hAnsi="Showcard Gothic"/>
          <w:b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>Existían, claro que existían, pero vuelvo a decir que todo era muy descuidado (seco, sucio, etc.)</w:t>
      </w:r>
    </w:p>
    <w:p w:rsidR="00231D52" w:rsidRPr="00C45119" w:rsidRDefault="00231D52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Campañas para la protección del medio.</w:t>
      </w:r>
    </w:p>
    <w:p w:rsidR="00C45119" w:rsidRDefault="00C45119" w:rsidP="00C45119">
      <w:pPr>
        <w:pStyle w:val="Prrafodelista"/>
        <w:rPr>
          <w:rFonts w:ascii="Century Gothic" w:hAnsi="Century Gothic"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>Si había campañas, que claro por parte del jardín trata de hacerlas cumplir, que se respeten con el fin de inculcar eso a los niños del jardín y claro también para mantener limpio el lugar donde se vive.</w:t>
      </w:r>
    </w:p>
    <w:p w:rsidR="00C45119" w:rsidRDefault="00C45119" w:rsidP="00C45119">
      <w:pPr>
        <w:pStyle w:val="Prrafodelista"/>
        <w:rPr>
          <w:rFonts w:ascii="Century Gothic" w:hAnsi="Century Gothic"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>Había una campaña que se llamaba “ECO-RETO” con el fin de recolectar botellas de plástico que en ocasiones pueden ser recicladas.</w:t>
      </w:r>
    </w:p>
    <w:p w:rsidR="000E12C2" w:rsidRPr="00C45119" w:rsidRDefault="000E12C2" w:rsidP="00C45119">
      <w:pPr>
        <w:pStyle w:val="Prrafodelista"/>
        <w:rPr>
          <w:rFonts w:ascii="Century Gothic" w:hAnsi="Century Gothic"/>
          <w:color w:val="FF0066"/>
          <w:sz w:val="24"/>
          <w:szCs w:val="24"/>
        </w:rPr>
      </w:pPr>
    </w:p>
    <w:p w:rsidR="00231D52" w:rsidRPr="00C45119" w:rsidRDefault="00231D52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Practicas  hacia el cuidado del entorno.</w:t>
      </w:r>
    </w:p>
    <w:p w:rsidR="00C45119" w:rsidRPr="000E12C2" w:rsidRDefault="000E12C2" w:rsidP="00C45119">
      <w:pPr>
        <w:pStyle w:val="Prrafodelista"/>
        <w:rPr>
          <w:rFonts w:ascii="Showcard Gothic" w:hAnsi="Showcard Gothic"/>
          <w:b/>
          <w:color w:val="FF0066"/>
          <w:sz w:val="24"/>
          <w:szCs w:val="24"/>
        </w:rPr>
      </w:pPr>
      <w:r w:rsidRPr="000E12C2">
        <w:rPr>
          <w:rFonts w:ascii="Century Gothic" w:hAnsi="Century Gothic"/>
          <w:color w:val="FF0066"/>
          <w:sz w:val="24"/>
          <w:szCs w:val="24"/>
        </w:rPr>
        <w:t>Sería</w:t>
      </w:r>
      <w:r>
        <w:rPr>
          <w:rFonts w:ascii="Century Gothic" w:hAnsi="Century Gothic"/>
          <w:color w:val="FF0066"/>
          <w:sz w:val="24"/>
          <w:szCs w:val="24"/>
        </w:rPr>
        <w:t xml:space="preserve"> lo que son las campañas para la fomentación de cultura, valores y actitudes.</w:t>
      </w:r>
    </w:p>
    <w:p w:rsidR="00231D52" w:rsidRPr="000E12C2" w:rsidRDefault="00231D52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Servicios bási</w:t>
      </w:r>
      <w:r w:rsidR="00A751CA">
        <w:rPr>
          <w:rFonts w:ascii="Century Gothic" w:hAnsi="Century Gothic"/>
          <w:sz w:val="24"/>
          <w:szCs w:val="24"/>
        </w:rPr>
        <w:t>cos para cubrir las necesidades del entorno.</w:t>
      </w:r>
    </w:p>
    <w:p w:rsidR="000E12C2" w:rsidRPr="000E12C2" w:rsidRDefault="000E12C2" w:rsidP="000E12C2">
      <w:pPr>
        <w:pStyle w:val="Prrafodelista"/>
        <w:rPr>
          <w:rFonts w:ascii="Showcard Gothic" w:hAnsi="Showcard Gothic"/>
          <w:b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 xml:space="preserve">Si existían algunos servicios, pasa lo que es el </w:t>
      </w:r>
      <w:proofErr w:type="spellStart"/>
      <w:r>
        <w:rPr>
          <w:rFonts w:ascii="Century Gothic" w:hAnsi="Century Gothic"/>
          <w:color w:val="FF0066"/>
          <w:sz w:val="24"/>
          <w:szCs w:val="24"/>
        </w:rPr>
        <w:t>interapas</w:t>
      </w:r>
      <w:proofErr w:type="spellEnd"/>
      <w:r>
        <w:rPr>
          <w:rFonts w:ascii="Century Gothic" w:hAnsi="Century Gothic"/>
          <w:color w:val="FF0066"/>
          <w:sz w:val="24"/>
          <w:szCs w:val="24"/>
        </w:rPr>
        <w:t>, para el mantenimiento de las alcantarillas de la calle, también el servicio de la luz, y lo que eran lunes, miércoles y viernes pasa lo que es el camión de la basura.</w:t>
      </w:r>
    </w:p>
    <w:p w:rsidR="00231D52" w:rsidRPr="000E12C2" w:rsidRDefault="00A751CA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tecnología</w:t>
      </w:r>
      <w:r w:rsidR="00231D52">
        <w:rPr>
          <w:rFonts w:ascii="Century Gothic" w:hAnsi="Century Gothic"/>
          <w:sz w:val="24"/>
          <w:szCs w:val="24"/>
        </w:rPr>
        <w:t xml:space="preserve"> que existe en la comunidad</w:t>
      </w:r>
      <w:r>
        <w:rPr>
          <w:rFonts w:ascii="Century Gothic" w:hAnsi="Century Gothic"/>
          <w:sz w:val="24"/>
          <w:szCs w:val="24"/>
        </w:rPr>
        <w:t xml:space="preserve"> para facilitar el acercamiento a los seres vivos.</w:t>
      </w:r>
    </w:p>
    <w:p w:rsidR="000E12C2" w:rsidRPr="000E12C2" w:rsidRDefault="000E12C2" w:rsidP="000E12C2">
      <w:pPr>
        <w:pStyle w:val="Prrafodelista"/>
        <w:rPr>
          <w:rFonts w:ascii="Showcard Gothic" w:hAnsi="Showcard Gothic"/>
          <w:b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>A mi punto de vista no observe tecnología que beneficie el cuidado de los seres vivos o tenga un mejor acercamiento hacia los seres vivos.</w:t>
      </w:r>
    </w:p>
    <w:p w:rsidR="00A751CA" w:rsidRPr="000E12C2" w:rsidRDefault="00A751CA" w:rsidP="00231D52">
      <w:pPr>
        <w:pStyle w:val="Prrafodelista"/>
        <w:numPr>
          <w:ilvl w:val="0"/>
          <w:numId w:val="6"/>
        </w:numPr>
        <w:rPr>
          <w:rFonts w:ascii="Showcard Gothic" w:hAnsi="Showcard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Preparación académica.</w:t>
      </w:r>
    </w:p>
    <w:p w:rsidR="000E12C2" w:rsidRPr="000E12C2" w:rsidRDefault="000E12C2" w:rsidP="000E12C2">
      <w:pPr>
        <w:pStyle w:val="Prrafodelista"/>
        <w:rPr>
          <w:rFonts w:ascii="Showcard Gothic" w:hAnsi="Showcard Gothic"/>
          <w:b/>
          <w:color w:val="FF0066"/>
          <w:sz w:val="24"/>
          <w:szCs w:val="24"/>
        </w:rPr>
      </w:pPr>
      <w:r>
        <w:rPr>
          <w:rFonts w:ascii="Century Gothic" w:hAnsi="Century Gothic"/>
          <w:color w:val="FF0066"/>
          <w:sz w:val="24"/>
          <w:szCs w:val="24"/>
        </w:rPr>
        <w:t>La preparación que tienen las personas que habitan esa colonia a mi ver es un tanto baja, pues observando en las entrevistas a los padres de familia del jardín, contestaban no teniendo un conocimiento que pudiera responder de una mejor manera las preguntas de la entrevista aplicada.</w:t>
      </w:r>
    </w:p>
    <w:p w:rsidR="00231D52" w:rsidRPr="00231D52" w:rsidRDefault="00231D52" w:rsidP="00231D52">
      <w:pPr>
        <w:rPr>
          <w:rFonts w:ascii="Century Gothic" w:hAnsi="Century Gothic"/>
          <w:sz w:val="24"/>
          <w:szCs w:val="24"/>
        </w:rPr>
      </w:pPr>
    </w:p>
    <w:p w:rsidR="00231D52" w:rsidRPr="00231D52" w:rsidRDefault="00231D52" w:rsidP="00231D52">
      <w:pPr>
        <w:rPr>
          <w:rFonts w:ascii="Century Gothic" w:hAnsi="Century Gothic"/>
          <w:b/>
          <w:sz w:val="40"/>
          <w:szCs w:val="40"/>
        </w:rPr>
      </w:pPr>
      <w:r w:rsidRPr="00231D52">
        <w:rPr>
          <w:rFonts w:ascii="Century Gothic" w:hAnsi="Century Gothic"/>
          <w:b/>
          <w:sz w:val="40"/>
          <w:szCs w:val="40"/>
        </w:rPr>
        <w:t>ENTREVISTA</w:t>
      </w:r>
    </w:p>
    <w:p w:rsidR="00231D52" w:rsidRPr="00231D52" w:rsidRDefault="00231D52" w:rsidP="00231D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</w:t>
      </w:r>
      <w:r w:rsidRPr="00231D52">
        <w:rPr>
          <w:rFonts w:ascii="Century Gothic" w:hAnsi="Century Gothic"/>
          <w:sz w:val="24"/>
          <w:szCs w:val="24"/>
        </w:rPr>
        <w:t>¿Usted considera que es bueno hablarle de ciencia</w:t>
      </w:r>
      <w:r>
        <w:rPr>
          <w:rFonts w:ascii="Century Gothic" w:hAnsi="Century Gothic"/>
          <w:sz w:val="24"/>
          <w:szCs w:val="24"/>
        </w:rPr>
        <w:t xml:space="preserve"> a su hijo?</w:t>
      </w:r>
    </w:p>
    <w:p w:rsidR="00231D52" w:rsidRPr="00231D52" w:rsidRDefault="00231D52" w:rsidP="00231D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</w:t>
      </w:r>
      <w:r w:rsidRPr="00231D52">
        <w:rPr>
          <w:rFonts w:ascii="Century Gothic" w:hAnsi="Century Gothic"/>
          <w:sz w:val="24"/>
          <w:szCs w:val="24"/>
        </w:rPr>
        <w:t>¿Cuáles son los conocimientos que usted cree que debe poseer sus hijos acerca de las ciencias?</w:t>
      </w:r>
    </w:p>
    <w:p w:rsidR="00231D52" w:rsidRPr="00231D52" w:rsidRDefault="00231D52" w:rsidP="00231D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</w:t>
      </w:r>
      <w:r w:rsidRPr="00231D52">
        <w:rPr>
          <w:rFonts w:ascii="Century Gothic" w:hAnsi="Century Gothic"/>
          <w:sz w:val="24"/>
          <w:szCs w:val="24"/>
        </w:rPr>
        <w:t>¿Qué actividad ha observado que su hijo ha  realizado en el preescolar que favorezca el aprendizaje acerca de las ciencias?</w:t>
      </w:r>
    </w:p>
    <w:p w:rsidR="00231D52" w:rsidRPr="00231D52" w:rsidRDefault="00231D52" w:rsidP="00231D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</w:t>
      </w:r>
      <w:r w:rsidRPr="00231D52">
        <w:rPr>
          <w:rFonts w:ascii="Century Gothic" w:hAnsi="Century Gothic"/>
          <w:sz w:val="24"/>
          <w:szCs w:val="24"/>
        </w:rPr>
        <w:t>¿De qué manera se involucra en el aprendizaje científico de su hijo?</w:t>
      </w:r>
    </w:p>
    <w:p w:rsidR="00231D52" w:rsidRPr="00231D52" w:rsidRDefault="00231D52" w:rsidP="00231D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5. </w:t>
      </w:r>
      <w:r w:rsidRPr="00231D52">
        <w:rPr>
          <w:rFonts w:ascii="Century Gothic" w:hAnsi="Century Gothic"/>
          <w:sz w:val="24"/>
          <w:szCs w:val="24"/>
        </w:rPr>
        <w:t>¿De qué manera responde a las inquietudes de su hijo respecto a la ciencia?</w:t>
      </w:r>
    </w:p>
    <w:p w:rsidR="00231D52" w:rsidRPr="00231D52" w:rsidRDefault="00231D52" w:rsidP="00231D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6. </w:t>
      </w:r>
      <w:r w:rsidRPr="00231D52">
        <w:rPr>
          <w:rFonts w:ascii="Century Gothic" w:hAnsi="Century Gothic"/>
          <w:sz w:val="24"/>
          <w:szCs w:val="24"/>
        </w:rPr>
        <w:t>¿Usted considera que enseñarles ciencias le favorecerá en un futuro a sus hijos?</w:t>
      </w:r>
    </w:p>
    <w:p w:rsidR="002D358E" w:rsidRPr="00330A29" w:rsidRDefault="00231D52" w:rsidP="00330A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7. </w:t>
      </w:r>
      <w:r w:rsidRPr="00231D52">
        <w:rPr>
          <w:rFonts w:ascii="Century Gothic" w:hAnsi="Century Gothic"/>
          <w:sz w:val="24"/>
          <w:szCs w:val="24"/>
        </w:rPr>
        <w:t>¿Considera importante que sus hijos aprendan ciencias en el preescolar?</w:t>
      </w:r>
    </w:p>
    <w:sectPr w:rsidR="002D358E" w:rsidRPr="00330A29" w:rsidSect="00391D24">
      <w:pgSz w:w="12240" w:h="15840"/>
      <w:pgMar w:top="1417" w:right="1701" w:bottom="1417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hick">
    <w:panose1 w:val="000009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DF"/>
    <w:multiLevelType w:val="hybridMultilevel"/>
    <w:tmpl w:val="84CAA9F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318B"/>
    <w:multiLevelType w:val="hybridMultilevel"/>
    <w:tmpl w:val="97865D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2636D"/>
    <w:multiLevelType w:val="hybridMultilevel"/>
    <w:tmpl w:val="14BE32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5EDD"/>
    <w:multiLevelType w:val="hybridMultilevel"/>
    <w:tmpl w:val="8F8EC0A2"/>
    <w:lvl w:ilvl="0" w:tplc="931E93C6">
      <w:numFmt w:val="bullet"/>
      <w:lvlText w:val=""/>
      <w:lvlJc w:val="left"/>
      <w:pPr>
        <w:ind w:left="570" w:hanging="465"/>
      </w:pPr>
      <w:rPr>
        <w:rFonts w:ascii="Wingdings" w:eastAsiaTheme="minorHAnsi" w:hAnsi="Wingdings" w:cstheme="minorBidi" w:hint="default"/>
        <w:sz w:val="56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6B70670E"/>
    <w:multiLevelType w:val="hybridMultilevel"/>
    <w:tmpl w:val="AC16462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16C09"/>
    <w:multiLevelType w:val="hybridMultilevel"/>
    <w:tmpl w:val="DCA675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24"/>
    <w:rsid w:val="00077CF2"/>
    <w:rsid w:val="000E12C2"/>
    <w:rsid w:val="00123C88"/>
    <w:rsid w:val="00135A44"/>
    <w:rsid w:val="00231D52"/>
    <w:rsid w:val="002D358E"/>
    <w:rsid w:val="00330A29"/>
    <w:rsid w:val="00391D24"/>
    <w:rsid w:val="0048577F"/>
    <w:rsid w:val="004B1D66"/>
    <w:rsid w:val="009F4788"/>
    <w:rsid w:val="00A751CA"/>
    <w:rsid w:val="00A95117"/>
    <w:rsid w:val="00C45119"/>
    <w:rsid w:val="00DE5E75"/>
    <w:rsid w:val="00E73F77"/>
    <w:rsid w:val="00E97988"/>
    <w:rsid w:val="00ED6A4E"/>
    <w:rsid w:val="00F3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C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C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NORMALISTAS</dc:creator>
  <cp:lastModifiedBy>POLLITO</cp:lastModifiedBy>
  <cp:revision>2</cp:revision>
  <cp:lastPrinted>2014-02-28T01:48:00Z</cp:lastPrinted>
  <dcterms:created xsi:type="dcterms:W3CDTF">2014-03-20T07:19:00Z</dcterms:created>
  <dcterms:modified xsi:type="dcterms:W3CDTF">2014-03-20T07:19:00Z</dcterms:modified>
</cp:coreProperties>
</file>